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6" w:rsidRDefault="00AD6F14" w:rsidP="00DC643A">
      <w:pPr>
        <w:spacing w:line="240" w:lineRule="auto"/>
      </w:pPr>
      <w:r>
        <w:rPr>
          <w:noProof/>
        </w:rPr>
        <w:pict>
          <v:shapetype id="_x0000_t202" coordsize="21600,21600" o:spt="202" path="m,l,21600r21600,l21600,xe">
            <v:stroke joinstyle="miter"/>
            <v:path gradientshapeok="t" o:connecttype="rect"/>
          </v:shapetype>
          <v:shape id="_x0000_s1027" type="#_x0000_t202" style="position:absolute;margin-left:-6pt;margin-top:-.75pt;width:483pt;height:172.5pt;z-index:251658240">
            <v:textbox>
              <w:txbxContent>
                <w:p w:rsidR="00DB6370" w:rsidRPr="008F3AFF" w:rsidRDefault="00DB6370" w:rsidP="00DB6370">
                  <w:pPr>
                    <w:spacing w:after="0" w:line="240" w:lineRule="auto"/>
                    <w:rPr>
                      <w:rFonts w:ascii="Times New Roman" w:hAnsi="Times New Roman" w:cs="Times New Roman"/>
                      <w:color w:val="00192F" w:themeColor="background2" w:themeShade="1A"/>
                      <w:sz w:val="20"/>
                      <w:szCs w:val="20"/>
                    </w:rPr>
                  </w:pPr>
                  <w:r w:rsidRPr="008F3AFF">
                    <w:rPr>
                      <w:rFonts w:ascii="Times New Roman" w:hAnsi="Times New Roman" w:cs="Times New Roman"/>
                      <w:color w:val="00192F" w:themeColor="background2" w:themeShade="1A"/>
                      <w:sz w:val="20"/>
                      <w:szCs w:val="20"/>
                    </w:rPr>
                    <w:t xml:space="preserve">The below named child may be released only to the following people (please include both parents, if applicable) for the </w:t>
                  </w:r>
                  <w:r w:rsidR="002C2208">
                    <w:rPr>
                      <w:rFonts w:ascii="Times New Roman" w:hAnsi="Times New Roman" w:cs="Times New Roman"/>
                      <w:color w:val="00192F" w:themeColor="background2" w:themeShade="1A"/>
                      <w:sz w:val="20"/>
                      <w:szCs w:val="20"/>
                    </w:rPr>
                    <w:t>current</w:t>
                  </w:r>
                  <w:r w:rsidR="00E67594">
                    <w:rPr>
                      <w:rFonts w:ascii="Times New Roman" w:hAnsi="Times New Roman" w:cs="Times New Roman"/>
                      <w:color w:val="00192F" w:themeColor="background2" w:themeShade="1A"/>
                      <w:sz w:val="20"/>
                      <w:szCs w:val="20"/>
                    </w:rPr>
                    <w:t xml:space="preserve"> </w:t>
                  </w:r>
                  <w:r w:rsidRPr="008F3AFF">
                    <w:rPr>
                      <w:rFonts w:ascii="Times New Roman" w:hAnsi="Times New Roman" w:cs="Times New Roman"/>
                      <w:color w:val="00192F" w:themeColor="background2" w:themeShade="1A"/>
                      <w:sz w:val="20"/>
                      <w:szCs w:val="20"/>
                    </w:rPr>
                    <w:t>school year.  We will require identification of each person at least once during carpool pick up.  If an emergency arises and someone not listed below needs to pick up the child, you must contact the Director with the person’s name, car make and car model.  Please send in written authorization or an email to add people to your child’s release list.  At no time will your child be released to someone not written below or without written parent authorization.</w:t>
                  </w:r>
                </w:p>
                <w:p w:rsidR="00162D2E" w:rsidRPr="008F3AFF" w:rsidRDefault="00162D2E" w:rsidP="00DB6370">
                  <w:pPr>
                    <w:spacing w:after="0" w:line="240" w:lineRule="auto"/>
                    <w:rPr>
                      <w:rFonts w:ascii="Times New Roman" w:hAnsi="Times New Roman" w:cs="Times New Roman"/>
                      <w:color w:val="00192F" w:themeColor="background2" w:themeShade="1A"/>
                      <w:sz w:val="20"/>
                      <w:szCs w:val="20"/>
                    </w:rPr>
                  </w:pPr>
                </w:p>
                <w:p w:rsidR="00162D2E" w:rsidRPr="008F3AFF" w:rsidRDefault="00162D2E" w:rsidP="00DB6370">
                  <w:pPr>
                    <w:spacing w:after="0" w:line="240" w:lineRule="auto"/>
                    <w:rPr>
                      <w:rFonts w:ascii="Times New Roman" w:hAnsi="Times New Roman" w:cs="Times New Roman"/>
                      <w:color w:val="00192F" w:themeColor="background2" w:themeShade="1A"/>
                      <w:sz w:val="20"/>
                      <w:szCs w:val="20"/>
                    </w:rPr>
                  </w:pPr>
                  <w:r w:rsidRPr="008F3AFF">
                    <w:rPr>
                      <w:rFonts w:ascii="Times New Roman" w:hAnsi="Times New Roman" w:cs="Times New Roman"/>
                      <w:color w:val="00192F" w:themeColor="background2" w:themeShade="1A"/>
                      <w:sz w:val="20"/>
                      <w:szCs w:val="20"/>
                    </w:rPr>
                    <w:t>In the event that a student has custody arrangements involving a court order, we must have a copy of the legal documentation outlining authorization of or denial of custody.  In cases where custody to a parent has been denied, we will be unable to uphold verbal or written requests.  Legal documentation must be present to the Preschool office.</w:t>
                  </w:r>
                </w:p>
                <w:p w:rsidR="00162D2E" w:rsidRPr="008F3AFF" w:rsidRDefault="00162D2E" w:rsidP="00DB6370">
                  <w:pPr>
                    <w:spacing w:after="0" w:line="240" w:lineRule="auto"/>
                    <w:rPr>
                      <w:rFonts w:ascii="Times New Roman" w:hAnsi="Times New Roman" w:cs="Times New Roman"/>
                      <w:color w:val="00192F" w:themeColor="background2" w:themeShade="1A"/>
                      <w:sz w:val="20"/>
                      <w:szCs w:val="20"/>
                    </w:rPr>
                  </w:pPr>
                </w:p>
                <w:p w:rsidR="00162D2E" w:rsidRPr="008F3AFF" w:rsidRDefault="00162D2E" w:rsidP="00DB6370">
                  <w:pPr>
                    <w:spacing w:after="0" w:line="240" w:lineRule="auto"/>
                    <w:rPr>
                      <w:rFonts w:ascii="Times New Roman" w:hAnsi="Times New Roman" w:cs="Times New Roman"/>
                      <w:color w:val="00192F" w:themeColor="background2" w:themeShade="1A"/>
                      <w:sz w:val="20"/>
                      <w:szCs w:val="20"/>
                    </w:rPr>
                  </w:pPr>
                  <w:r w:rsidRPr="008F3AFF">
                    <w:rPr>
                      <w:rFonts w:ascii="Times New Roman" w:hAnsi="Times New Roman" w:cs="Times New Roman"/>
                      <w:color w:val="00192F" w:themeColor="background2" w:themeShade="1A"/>
                      <w:sz w:val="20"/>
                      <w:szCs w:val="20"/>
                    </w:rPr>
                    <w:t>Parent Signature:  ______________________________________________</w:t>
                  </w:r>
                  <w:proofErr w:type="gramStart"/>
                  <w:r w:rsidRPr="008F3AFF">
                    <w:rPr>
                      <w:rFonts w:ascii="Times New Roman" w:hAnsi="Times New Roman" w:cs="Times New Roman"/>
                      <w:color w:val="00192F" w:themeColor="background2" w:themeShade="1A"/>
                      <w:sz w:val="20"/>
                      <w:szCs w:val="20"/>
                    </w:rPr>
                    <w:t>_  Date</w:t>
                  </w:r>
                  <w:proofErr w:type="gramEnd"/>
                  <w:r w:rsidRPr="008F3AFF">
                    <w:rPr>
                      <w:rFonts w:ascii="Times New Roman" w:hAnsi="Times New Roman" w:cs="Times New Roman"/>
                      <w:color w:val="00192F" w:themeColor="background2" w:themeShade="1A"/>
                      <w:sz w:val="20"/>
                      <w:szCs w:val="20"/>
                    </w:rPr>
                    <w:t>:  ______________________</w:t>
                  </w:r>
                </w:p>
                <w:p w:rsidR="00DB6370" w:rsidRPr="00DC643A" w:rsidRDefault="00DB6370" w:rsidP="00DB6370">
                  <w:pPr>
                    <w:spacing w:after="0"/>
                    <w:rPr>
                      <w:sz w:val="20"/>
                      <w:szCs w:val="20"/>
                    </w:rPr>
                  </w:pPr>
                </w:p>
              </w:txbxContent>
            </v:textbox>
          </v:shape>
        </w:pict>
      </w:r>
    </w:p>
    <w:p w:rsidR="00DC643A" w:rsidRDefault="00DC643A" w:rsidP="00DC643A">
      <w:pPr>
        <w:spacing w:line="240" w:lineRule="auto"/>
      </w:pPr>
    </w:p>
    <w:p w:rsidR="006E2D57" w:rsidRDefault="006E2D57" w:rsidP="00DC643A">
      <w:pPr>
        <w:spacing w:line="240" w:lineRule="auto"/>
      </w:pPr>
    </w:p>
    <w:p w:rsidR="006E2D57" w:rsidRDefault="006E2D57" w:rsidP="00DC643A">
      <w:pPr>
        <w:spacing w:line="240" w:lineRule="auto"/>
      </w:pPr>
    </w:p>
    <w:p w:rsidR="006E2D57" w:rsidRDefault="006E2D57" w:rsidP="00DC643A">
      <w:pPr>
        <w:spacing w:line="240" w:lineRule="auto"/>
      </w:pPr>
    </w:p>
    <w:tbl>
      <w:tblPr>
        <w:tblStyle w:val="TableGrid"/>
        <w:tblpPr w:leftFromText="180" w:rightFromText="180" w:vertAnchor="page" w:horzAnchor="margin" w:tblpY="6751"/>
        <w:tblW w:w="9858" w:type="dxa"/>
        <w:tblLook w:val="04A0"/>
      </w:tblPr>
      <w:tblGrid>
        <w:gridCol w:w="3413"/>
        <w:gridCol w:w="2771"/>
        <w:gridCol w:w="3674"/>
      </w:tblGrid>
      <w:tr w:rsidR="006703E9" w:rsidTr="00CA2552">
        <w:trPr>
          <w:trHeight w:val="1000"/>
        </w:trPr>
        <w:tc>
          <w:tcPr>
            <w:tcW w:w="3413" w:type="dxa"/>
          </w:tcPr>
          <w:p w:rsidR="006703E9" w:rsidRPr="006703E9" w:rsidRDefault="006703E9" w:rsidP="006703E9">
            <w:pPr>
              <w:rPr>
                <w:rFonts w:ascii="Times New Roman" w:hAnsi="Times New Roman" w:cs="Times New Roman"/>
                <w:b/>
                <w:color w:val="00192F" w:themeColor="background2" w:themeShade="1A"/>
                <w:sz w:val="24"/>
                <w:szCs w:val="24"/>
              </w:rPr>
            </w:pPr>
            <w:r w:rsidRPr="006703E9">
              <w:rPr>
                <w:rFonts w:ascii="Times New Roman" w:hAnsi="Times New Roman" w:cs="Times New Roman"/>
                <w:b/>
                <w:color w:val="00192F" w:themeColor="background2" w:themeShade="1A"/>
                <w:sz w:val="24"/>
                <w:szCs w:val="24"/>
              </w:rPr>
              <w:t>Person’s Name and Address:</w:t>
            </w:r>
          </w:p>
          <w:p w:rsidR="006703E9" w:rsidRPr="006703E9" w:rsidRDefault="006703E9" w:rsidP="006703E9">
            <w:pPr>
              <w:rPr>
                <w:rFonts w:ascii="Times New Roman" w:hAnsi="Times New Roman" w:cs="Times New Roman"/>
                <w:b/>
                <w:color w:val="00192F" w:themeColor="background2" w:themeShade="1A"/>
                <w:sz w:val="24"/>
                <w:szCs w:val="24"/>
              </w:rPr>
            </w:pPr>
          </w:p>
          <w:p w:rsidR="006703E9" w:rsidRPr="006703E9" w:rsidRDefault="006703E9" w:rsidP="006703E9">
            <w:pPr>
              <w:rPr>
                <w:rFonts w:ascii="Times New Roman" w:hAnsi="Times New Roman" w:cs="Times New Roman"/>
                <w:b/>
                <w:color w:val="00192F" w:themeColor="background2" w:themeShade="1A"/>
                <w:sz w:val="24"/>
                <w:szCs w:val="24"/>
              </w:rPr>
            </w:pPr>
          </w:p>
        </w:tc>
        <w:tc>
          <w:tcPr>
            <w:tcW w:w="2771" w:type="dxa"/>
          </w:tcPr>
          <w:p w:rsidR="006703E9" w:rsidRPr="006703E9" w:rsidRDefault="006703E9" w:rsidP="006703E9">
            <w:pPr>
              <w:rPr>
                <w:rFonts w:ascii="Times New Roman" w:hAnsi="Times New Roman" w:cs="Times New Roman"/>
                <w:b/>
                <w:color w:val="00192F" w:themeColor="background2" w:themeShade="1A"/>
                <w:sz w:val="24"/>
                <w:szCs w:val="24"/>
              </w:rPr>
            </w:pPr>
            <w:r w:rsidRPr="006703E9">
              <w:rPr>
                <w:rFonts w:ascii="Times New Roman" w:hAnsi="Times New Roman" w:cs="Times New Roman"/>
                <w:b/>
                <w:color w:val="00192F" w:themeColor="background2" w:themeShade="1A"/>
                <w:sz w:val="24"/>
                <w:szCs w:val="24"/>
              </w:rPr>
              <w:t>Phone Number:</w:t>
            </w:r>
          </w:p>
        </w:tc>
        <w:tc>
          <w:tcPr>
            <w:tcW w:w="3674" w:type="dxa"/>
          </w:tcPr>
          <w:p w:rsidR="006703E9" w:rsidRPr="006703E9" w:rsidRDefault="006703E9" w:rsidP="006703E9">
            <w:pPr>
              <w:rPr>
                <w:rFonts w:ascii="Times New Roman" w:hAnsi="Times New Roman" w:cs="Times New Roman"/>
                <w:b/>
                <w:color w:val="00192F" w:themeColor="background2" w:themeShade="1A"/>
                <w:sz w:val="24"/>
                <w:szCs w:val="24"/>
              </w:rPr>
            </w:pPr>
            <w:r w:rsidRPr="006703E9">
              <w:rPr>
                <w:rFonts w:ascii="Times New Roman" w:hAnsi="Times New Roman" w:cs="Times New Roman"/>
                <w:b/>
                <w:color w:val="00192F" w:themeColor="background2" w:themeShade="1A"/>
                <w:sz w:val="24"/>
                <w:szCs w:val="24"/>
              </w:rPr>
              <w:t>Relationship to Child:</w:t>
            </w:r>
          </w:p>
        </w:tc>
      </w:tr>
      <w:tr w:rsidR="006703E9" w:rsidTr="00CA2552">
        <w:trPr>
          <w:trHeight w:val="1065"/>
        </w:trPr>
        <w:tc>
          <w:tcPr>
            <w:tcW w:w="3413" w:type="dxa"/>
          </w:tcPr>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tc>
        <w:tc>
          <w:tcPr>
            <w:tcW w:w="2771" w:type="dxa"/>
          </w:tcPr>
          <w:p w:rsidR="006703E9" w:rsidRPr="008F3AFF" w:rsidRDefault="006703E9" w:rsidP="006703E9">
            <w:pPr>
              <w:rPr>
                <w:rFonts w:ascii="Times New Roman" w:hAnsi="Times New Roman" w:cs="Times New Roman"/>
                <w:color w:val="00192F" w:themeColor="background2" w:themeShade="1A"/>
                <w:sz w:val="20"/>
                <w:szCs w:val="20"/>
              </w:rPr>
            </w:pPr>
          </w:p>
        </w:tc>
        <w:tc>
          <w:tcPr>
            <w:tcW w:w="3674" w:type="dxa"/>
          </w:tcPr>
          <w:p w:rsidR="006703E9" w:rsidRPr="008F3AFF" w:rsidRDefault="006703E9" w:rsidP="006703E9">
            <w:pPr>
              <w:rPr>
                <w:rFonts w:ascii="Times New Roman" w:hAnsi="Times New Roman" w:cs="Times New Roman"/>
                <w:color w:val="00192F" w:themeColor="background2" w:themeShade="1A"/>
                <w:sz w:val="20"/>
                <w:szCs w:val="20"/>
              </w:rPr>
            </w:pPr>
          </w:p>
        </w:tc>
      </w:tr>
      <w:tr w:rsidR="006703E9" w:rsidTr="00CA2552">
        <w:trPr>
          <w:trHeight w:val="1065"/>
        </w:trPr>
        <w:tc>
          <w:tcPr>
            <w:tcW w:w="3413" w:type="dxa"/>
          </w:tcPr>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tc>
        <w:tc>
          <w:tcPr>
            <w:tcW w:w="2771" w:type="dxa"/>
          </w:tcPr>
          <w:p w:rsidR="006703E9" w:rsidRPr="008F3AFF" w:rsidRDefault="006703E9" w:rsidP="006703E9">
            <w:pPr>
              <w:rPr>
                <w:rFonts w:ascii="Times New Roman" w:hAnsi="Times New Roman" w:cs="Times New Roman"/>
                <w:color w:val="00192F" w:themeColor="background2" w:themeShade="1A"/>
                <w:sz w:val="20"/>
                <w:szCs w:val="20"/>
              </w:rPr>
            </w:pPr>
          </w:p>
        </w:tc>
        <w:tc>
          <w:tcPr>
            <w:tcW w:w="3674" w:type="dxa"/>
          </w:tcPr>
          <w:p w:rsidR="006703E9" w:rsidRPr="008F3AFF" w:rsidRDefault="006703E9" w:rsidP="006703E9">
            <w:pPr>
              <w:rPr>
                <w:rFonts w:ascii="Times New Roman" w:hAnsi="Times New Roman" w:cs="Times New Roman"/>
                <w:color w:val="00192F" w:themeColor="background2" w:themeShade="1A"/>
                <w:sz w:val="20"/>
                <w:szCs w:val="20"/>
              </w:rPr>
            </w:pPr>
          </w:p>
        </w:tc>
      </w:tr>
      <w:tr w:rsidR="006703E9" w:rsidTr="00CA2552">
        <w:trPr>
          <w:trHeight w:val="1065"/>
        </w:trPr>
        <w:tc>
          <w:tcPr>
            <w:tcW w:w="3413" w:type="dxa"/>
          </w:tcPr>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tc>
        <w:tc>
          <w:tcPr>
            <w:tcW w:w="2771" w:type="dxa"/>
          </w:tcPr>
          <w:p w:rsidR="006703E9" w:rsidRPr="008F3AFF" w:rsidRDefault="006703E9" w:rsidP="006703E9">
            <w:pPr>
              <w:rPr>
                <w:rFonts w:ascii="Times New Roman" w:hAnsi="Times New Roman" w:cs="Times New Roman"/>
                <w:color w:val="00192F" w:themeColor="background2" w:themeShade="1A"/>
                <w:sz w:val="20"/>
                <w:szCs w:val="20"/>
              </w:rPr>
            </w:pPr>
          </w:p>
        </w:tc>
        <w:tc>
          <w:tcPr>
            <w:tcW w:w="3674" w:type="dxa"/>
          </w:tcPr>
          <w:p w:rsidR="006703E9" w:rsidRPr="008F3AFF" w:rsidRDefault="006703E9" w:rsidP="006703E9">
            <w:pPr>
              <w:rPr>
                <w:rFonts w:ascii="Times New Roman" w:hAnsi="Times New Roman" w:cs="Times New Roman"/>
                <w:color w:val="00192F" w:themeColor="background2" w:themeShade="1A"/>
                <w:sz w:val="20"/>
                <w:szCs w:val="20"/>
              </w:rPr>
            </w:pPr>
          </w:p>
        </w:tc>
      </w:tr>
      <w:tr w:rsidR="006703E9" w:rsidTr="00CA2552">
        <w:trPr>
          <w:trHeight w:val="1343"/>
        </w:trPr>
        <w:tc>
          <w:tcPr>
            <w:tcW w:w="3413" w:type="dxa"/>
          </w:tcPr>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tc>
        <w:tc>
          <w:tcPr>
            <w:tcW w:w="2771" w:type="dxa"/>
          </w:tcPr>
          <w:p w:rsidR="006703E9" w:rsidRPr="008F3AFF" w:rsidRDefault="006703E9" w:rsidP="006703E9">
            <w:pPr>
              <w:rPr>
                <w:rFonts w:ascii="Times New Roman" w:hAnsi="Times New Roman" w:cs="Times New Roman"/>
                <w:color w:val="00192F" w:themeColor="background2" w:themeShade="1A"/>
                <w:sz w:val="20"/>
                <w:szCs w:val="20"/>
              </w:rPr>
            </w:pPr>
          </w:p>
        </w:tc>
        <w:tc>
          <w:tcPr>
            <w:tcW w:w="3674" w:type="dxa"/>
          </w:tcPr>
          <w:p w:rsidR="006703E9" w:rsidRPr="008F3AFF" w:rsidRDefault="006703E9" w:rsidP="006703E9">
            <w:pPr>
              <w:rPr>
                <w:rFonts w:ascii="Times New Roman" w:hAnsi="Times New Roman" w:cs="Times New Roman"/>
                <w:color w:val="00192F" w:themeColor="background2" w:themeShade="1A"/>
                <w:sz w:val="20"/>
                <w:szCs w:val="20"/>
              </w:rPr>
            </w:pPr>
          </w:p>
        </w:tc>
      </w:tr>
      <w:tr w:rsidR="006703E9" w:rsidTr="00CA2552">
        <w:trPr>
          <w:trHeight w:val="1541"/>
        </w:trPr>
        <w:tc>
          <w:tcPr>
            <w:tcW w:w="3413" w:type="dxa"/>
          </w:tcPr>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p w:rsidR="006703E9" w:rsidRPr="008F3AFF" w:rsidRDefault="006703E9" w:rsidP="006703E9">
            <w:pPr>
              <w:rPr>
                <w:rFonts w:ascii="Times New Roman" w:hAnsi="Times New Roman" w:cs="Times New Roman"/>
                <w:color w:val="00192F" w:themeColor="background2" w:themeShade="1A"/>
                <w:sz w:val="20"/>
                <w:szCs w:val="20"/>
              </w:rPr>
            </w:pPr>
          </w:p>
        </w:tc>
        <w:tc>
          <w:tcPr>
            <w:tcW w:w="2771" w:type="dxa"/>
          </w:tcPr>
          <w:p w:rsidR="006703E9" w:rsidRPr="008F3AFF" w:rsidRDefault="006703E9" w:rsidP="006703E9">
            <w:pPr>
              <w:rPr>
                <w:rFonts w:ascii="Times New Roman" w:hAnsi="Times New Roman" w:cs="Times New Roman"/>
                <w:color w:val="00192F" w:themeColor="background2" w:themeShade="1A"/>
                <w:sz w:val="20"/>
                <w:szCs w:val="20"/>
              </w:rPr>
            </w:pPr>
          </w:p>
        </w:tc>
        <w:tc>
          <w:tcPr>
            <w:tcW w:w="3674" w:type="dxa"/>
          </w:tcPr>
          <w:p w:rsidR="006703E9" w:rsidRPr="008F3AFF" w:rsidRDefault="006703E9" w:rsidP="006703E9">
            <w:pPr>
              <w:rPr>
                <w:rFonts w:ascii="Times New Roman" w:hAnsi="Times New Roman" w:cs="Times New Roman"/>
                <w:color w:val="00192F" w:themeColor="background2" w:themeShade="1A"/>
                <w:sz w:val="20"/>
                <w:szCs w:val="20"/>
              </w:rPr>
            </w:pPr>
          </w:p>
        </w:tc>
      </w:tr>
    </w:tbl>
    <w:p w:rsidR="006703E9" w:rsidRDefault="006703E9" w:rsidP="00DC643A">
      <w:pPr>
        <w:spacing w:line="240" w:lineRule="auto"/>
      </w:pPr>
    </w:p>
    <w:p w:rsidR="006703E9" w:rsidRPr="006703E9" w:rsidRDefault="006703E9" w:rsidP="006703E9"/>
    <w:p w:rsidR="006703E9" w:rsidRPr="006703E9" w:rsidRDefault="006703E9" w:rsidP="006703E9">
      <w:pPr>
        <w:rPr>
          <w:b/>
          <w:sz w:val="24"/>
          <w:szCs w:val="24"/>
        </w:rPr>
      </w:pPr>
    </w:p>
    <w:tbl>
      <w:tblPr>
        <w:tblStyle w:val="TableGrid"/>
        <w:tblW w:w="10008" w:type="dxa"/>
        <w:tblLook w:val="04A0"/>
      </w:tblPr>
      <w:tblGrid>
        <w:gridCol w:w="3438"/>
        <w:gridCol w:w="2790"/>
        <w:gridCol w:w="3780"/>
      </w:tblGrid>
      <w:tr w:rsidR="006703E9" w:rsidRPr="006703E9" w:rsidTr="00BF0C7A">
        <w:trPr>
          <w:trHeight w:val="998"/>
        </w:trPr>
        <w:tc>
          <w:tcPr>
            <w:tcW w:w="3438" w:type="dxa"/>
          </w:tcPr>
          <w:p w:rsidR="006703E9" w:rsidRPr="006703E9" w:rsidRDefault="006703E9" w:rsidP="006703E9">
            <w:pPr>
              <w:rPr>
                <w:b/>
                <w:sz w:val="24"/>
                <w:szCs w:val="24"/>
              </w:rPr>
            </w:pPr>
            <w:r w:rsidRPr="006703E9">
              <w:rPr>
                <w:b/>
                <w:sz w:val="24"/>
                <w:szCs w:val="24"/>
              </w:rPr>
              <w:t>Child’s Name:</w:t>
            </w:r>
          </w:p>
        </w:tc>
        <w:tc>
          <w:tcPr>
            <w:tcW w:w="2790" w:type="dxa"/>
          </w:tcPr>
          <w:p w:rsidR="006703E9" w:rsidRPr="006703E9" w:rsidRDefault="006703E9" w:rsidP="006703E9">
            <w:pPr>
              <w:rPr>
                <w:b/>
                <w:sz w:val="24"/>
                <w:szCs w:val="24"/>
              </w:rPr>
            </w:pPr>
            <w:r w:rsidRPr="006703E9">
              <w:rPr>
                <w:b/>
                <w:sz w:val="24"/>
                <w:szCs w:val="24"/>
              </w:rPr>
              <w:t>Carpool Number:</w:t>
            </w:r>
          </w:p>
        </w:tc>
        <w:tc>
          <w:tcPr>
            <w:tcW w:w="3780" w:type="dxa"/>
          </w:tcPr>
          <w:p w:rsidR="006703E9" w:rsidRPr="006703E9" w:rsidRDefault="006703E9" w:rsidP="006703E9">
            <w:pPr>
              <w:rPr>
                <w:b/>
                <w:sz w:val="24"/>
                <w:szCs w:val="24"/>
              </w:rPr>
            </w:pPr>
            <w:r w:rsidRPr="006703E9">
              <w:rPr>
                <w:b/>
                <w:sz w:val="24"/>
                <w:szCs w:val="24"/>
              </w:rPr>
              <w:t>Primary Pick-up Car Make/Model:</w:t>
            </w:r>
          </w:p>
        </w:tc>
      </w:tr>
    </w:tbl>
    <w:p w:rsidR="006E2D57" w:rsidRPr="006703E9" w:rsidRDefault="006E2D57" w:rsidP="006703E9"/>
    <w:sectPr w:rsidR="006E2D57" w:rsidRPr="006703E9" w:rsidSect="006C222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6B" w:rsidRDefault="00AF796B" w:rsidP="005B3AEA">
      <w:pPr>
        <w:spacing w:after="0" w:line="240" w:lineRule="auto"/>
      </w:pPr>
      <w:r>
        <w:separator/>
      </w:r>
    </w:p>
  </w:endnote>
  <w:endnote w:type="continuationSeparator" w:id="0">
    <w:p w:rsidR="00AF796B" w:rsidRDefault="00AF796B" w:rsidP="005B3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6B" w:rsidRDefault="00AF796B" w:rsidP="005B3AEA">
      <w:pPr>
        <w:spacing w:after="0" w:line="240" w:lineRule="auto"/>
      </w:pPr>
      <w:r>
        <w:separator/>
      </w:r>
    </w:p>
  </w:footnote>
  <w:footnote w:type="continuationSeparator" w:id="0">
    <w:p w:rsidR="00AF796B" w:rsidRDefault="00AF796B" w:rsidP="005B3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B9B" w:rsidRDefault="00AD6F14">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9.75pt;margin-top:-14.55pt;width:416.25pt;height:26.25pt;z-index:251661312" fillcolor="#7fd13b [3204]" strokecolor="#f2f2f2 [3041]" strokeweight="3pt">
          <v:shadow on="t" type="perspective" color="#3e6b19 [1604]" opacity=".5" offset="1pt" offset2="-1pt"/>
          <v:textbox style="mso-next-textbox:#_x0000_s2053">
            <w:txbxContent>
              <w:p w:rsidR="005B3AEA" w:rsidRPr="00D17AC5" w:rsidRDefault="005B3AEA" w:rsidP="00DC643A">
                <w:pPr>
                  <w:jc w:val="center"/>
                  <w:rPr>
                    <w:rFonts w:ascii="Times New Roman" w:hAnsi="Times New Roman" w:cs="Times New Roman"/>
                    <w:sz w:val="24"/>
                    <w:szCs w:val="24"/>
                  </w:rPr>
                </w:pPr>
                <w:r w:rsidRPr="00D17AC5">
                  <w:rPr>
                    <w:rFonts w:ascii="Times New Roman" w:hAnsi="Times New Roman" w:cs="Times New Roman"/>
                    <w:sz w:val="24"/>
                    <w:szCs w:val="24"/>
                  </w:rPr>
                  <w:t>Eastminster Presbyterian Preschool</w:t>
                </w:r>
                <w:r w:rsidR="00DC643A" w:rsidRPr="00D17AC5">
                  <w:rPr>
                    <w:rFonts w:ascii="Times New Roman" w:hAnsi="Times New Roman" w:cs="Times New Roman"/>
                    <w:sz w:val="24"/>
                    <w:szCs w:val="24"/>
                  </w:rPr>
                  <w:t>-</w:t>
                </w:r>
                <w:r w:rsidR="00621519" w:rsidRPr="00D17AC5">
                  <w:rPr>
                    <w:rFonts w:ascii="Times New Roman" w:hAnsi="Times New Roman" w:cs="Times New Roman"/>
                    <w:sz w:val="24"/>
                    <w:szCs w:val="24"/>
                  </w:rPr>
                  <w:t>Authorization for Pick-</w:t>
                </w:r>
                <w:r w:rsidR="00DB6370" w:rsidRPr="00D17AC5">
                  <w:rPr>
                    <w:rFonts w:ascii="Times New Roman" w:hAnsi="Times New Roman" w:cs="Times New Roman"/>
                    <w:sz w:val="24"/>
                    <w:szCs w:val="24"/>
                  </w:rPr>
                  <w:t>Up of Child</w:t>
                </w:r>
              </w:p>
            </w:txbxContent>
          </v:textbox>
        </v:shape>
      </w:pict>
    </w: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7fd13b [3204]" strokecolor="#f2f2f2 [3041]" strokeweight="3pt">
            <v:shadow on="t" type="perspective" color="#3e6b19 [1604]" opacity=".5" offset="1pt" offset2="-1pt"/>
            <v:textbox style="mso-next-textbox:#_x0000_s2050">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v:textbox>
          </v:rect>
          <v:rect id="_x0000_s2051" style="position:absolute;left:9763;top:360;width:2102;height:720;mso-position-horizontal-relative:page;mso-position-vertical:center;mso-position-vertical-relative:top-margin-area;v-text-anchor:middle" fillcolor="#feb80a [3206]" stroked="f" strokecolor="white [3212]" strokeweight="2pt">
            <v:fill color2="#af0f5a [2405]"/>
            <v:textbox style="mso-next-textbox:#_x0000_s2051">
              <w:txbxContent>
                <w:p w:rsidR="005B3AEA" w:rsidRPr="005D7D55" w:rsidRDefault="00427E19" w:rsidP="005D7D55">
                  <w:pPr>
                    <w:pStyle w:val="Header"/>
                    <w:jc w:val="center"/>
                    <w:rPr>
                      <w:rFonts w:ascii="Times New Roman" w:hAnsi="Times New Roman" w:cs="Times New Roman"/>
                      <w:sz w:val="36"/>
                      <w:szCs w:val="36"/>
                    </w:rPr>
                  </w:pPr>
                  <w:r>
                    <w:rPr>
                      <w:rFonts w:ascii="Times New Roman" w:hAnsi="Times New Roman" w:cs="Times New Roman"/>
                      <w:sz w:val="36"/>
                      <w:szCs w:val="36"/>
                    </w:rPr>
                    <w:t>2019-2020</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5B3AEA"/>
    <w:rsid w:val="0001019C"/>
    <w:rsid w:val="000878EF"/>
    <w:rsid w:val="000F4127"/>
    <w:rsid w:val="00103099"/>
    <w:rsid w:val="00117B7F"/>
    <w:rsid w:val="00162D2E"/>
    <w:rsid w:val="002543A7"/>
    <w:rsid w:val="002C2208"/>
    <w:rsid w:val="002C78BA"/>
    <w:rsid w:val="00301DDF"/>
    <w:rsid w:val="00341D33"/>
    <w:rsid w:val="00373C47"/>
    <w:rsid w:val="003E7FBE"/>
    <w:rsid w:val="00427E19"/>
    <w:rsid w:val="005A3B02"/>
    <w:rsid w:val="005B0520"/>
    <w:rsid w:val="005B3AEA"/>
    <w:rsid w:val="005D7D55"/>
    <w:rsid w:val="00621519"/>
    <w:rsid w:val="006246AA"/>
    <w:rsid w:val="00642FBB"/>
    <w:rsid w:val="006625EF"/>
    <w:rsid w:val="006703E9"/>
    <w:rsid w:val="00687312"/>
    <w:rsid w:val="006C2226"/>
    <w:rsid w:val="006E2D57"/>
    <w:rsid w:val="00754A7F"/>
    <w:rsid w:val="007D4C04"/>
    <w:rsid w:val="0084399A"/>
    <w:rsid w:val="008C0DCD"/>
    <w:rsid w:val="008D49C2"/>
    <w:rsid w:val="008F3AFF"/>
    <w:rsid w:val="009B24A7"/>
    <w:rsid w:val="00A02524"/>
    <w:rsid w:val="00A168D5"/>
    <w:rsid w:val="00A23B9B"/>
    <w:rsid w:val="00A4541D"/>
    <w:rsid w:val="00A54D08"/>
    <w:rsid w:val="00A61100"/>
    <w:rsid w:val="00A73BB2"/>
    <w:rsid w:val="00A85B6F"/>
    <w:rsid w:val="00AD6F14"/>
    <w:rsid w:val="00AF796B"/>
    <w:rsid w:val="00B0289B"/>
    <w:rsid w:val="00BA3D25"/>
    <w:rsid w:val="00BD3280"/>
    <w:rsid w:val="00BF0A7F"/>
    <w:rsid w:val="00BF0C7A"/>
    <w:rsid w:val="00C32F38"/>
    <w:rsid w:val="00C5619A"/>
    <w:rsid w:val="00C61B9E"/>
    <w:rsid w:val="00CA2552"/>
    <w:rsid w:val="00CA5932"/>
    <w:rsid w:val="00CC0D83"/>
    <w:rsid w:val="00CF0587"/>
    <w:rsid w:val="00D000A3"/>
    <w:rsid w:val="00D17AC5"/>
    <w:rsid w:val="00D52135"/>
    <w:rsid w:val="00D620C1"/>
    <w:rsid w:val="00DB6370"/>
    <w:rsid w:val="00DC643A"/>
    <w:rsid w:val="00E67594"/>
    <w:rsid w:val="00F074D6"/>
    <w:rsid w:val="00F45601"/>
    <w:rsid w:val="00F65B44"/>
    <w:rsid w:val="00FB335F"/>
    <w:rsid w:val="00FC1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EA"/>
  </w:style>
  <w:style w:type="paragraph" w:styleId="Footer">
    <w:name w:val="footer"/>
    <w:basedOn w:val="Normal"/>
    <w:link w:val="FooterChar"/>
    <w:uiPriority w:val="99"/>
    <w:semiHidden/>
    <w:unhideWhenUsed/>
    <w:rsid w:val="005B3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AEA"/>
  </w:style>
  <w:style w:type="paragraph" w:styleId="BalloonText">
    <w:name w:val="Balloon Text"/>
    <w:basedOn w:val="Normal"/>
    <w:link w:val="BalloonTextChar"/>
    <w:uiPriority w:val="99"/>
    <w:semiHidden/>
    <w:unhideWhenUsed/>
    <w:rsid w:val="005B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EA"/>
    <w:rPr>
      <w:rFonts w:ascii="Tahoma" w:hAnsi="Tahoma" w:cs="Tahoma"/>
      <w:sz w:val="16"/>
      <w:szCs w:val="16"/>
    </w:rPr>
  </w:style>
  <w:style w:type="table" w:styleId="TableGrid">
    <w:name w:val="Table Grid"/>
    <w:basedOn w:val="TableNormal"/>
    <w:uiPriority w:val="59"/>
    <w:rsid w:val="0010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5EB16-C3C5-4360-9CB9-A4DCB1D6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Eastminster Presbyterian Preschool</vt:lpstr>
    </vt:vector>
  </TitlesOfParts>
  <Company>Southern CT State University</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Eastminster Presbyterian Preschool</dc:title>
  <dc:creator>Sarah</dc:creator>
  <cp:lastModifiedBy>Preschool</cp:lastModifiedBy>
  <cp:revision>3</cp:revision>
  <cp:lastPrinted>2014-03-13T16:37:00Z</cp:lastPrinted>
  <dcterms:created xsi:type="dcterms:W3CDTF">2019-01-10T15:47:00Z</dcterms:created>
  <dcterms:modified xsi:type="dcterms:W3CDTF">2019-01-10T15:51:00Z</dcterms:modified>
</cp:coreProperties>
</file>